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№ 152-ФЗ «О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персональных данных» даю свое согласие УВО "Университет управления "ТИСБИ"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(ОГРН: 1021602857605, ИНН: 1654005665), </w:t>
      </w:r>
      <w:proofErr w:type="gramStart"/>
      <w:r w:rsidRPr="0032067F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32067F">
        <w:rPr>
          <w:rFonts w:ascii="Times New Roman" w:hAnsi="Times New Roman" w:cs="Times New Roman"/>
          <w:sz w:val="24"/>
          <w:szCs w:val="24"/>
        </w:rPr>
        <w:t xml:space="preserve"> по адресу: 420012,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067F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Pr="0032067F">
        <w:rPr>
          <w:rFonts w:ascii="Times New Roman" w:hAnsi="Times New Roman" w:cs="Times New Roman"/>
          <w:sz w:val="24"/>
          <w:szCs w:val="24"/>
        </w:rPr>
        <w:t xml:space="preserve"> Татарстан, г Казань, </w:t>
      </w:r>
      <w:proofErr w:type="spellStart"/>
      <w:r w:rsidRPr="0032067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67F">
        <w:rPr>
          <w:rFonts w:ascii="Times New Roman" w:hAnsi="Times New Roman" w:cs="Times New Roman"/>
          <w:sz w:val="24"/>
          <w:szCs w:val="24"/>
        </w:rPr>
        <w:t>Муштари</w:t>
      </w:r>
      <w:proofErr w:type="spellEnd"/>
      <w:r w:rsidRPr="0032067F">
        <w:rPr>
          <w:rFonts w:ascii="Times New Roman" w:hAnsi="Times New Roman" w:cs="Times New Roman"/>
          <w:sz w:val="24"/>
          <w:szCs w:val="24"/>
        </w:rPr>
        <w:t>, 13 (далее - Оператор) на обработку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персональных данных с использованием сайта в сети «Интернет» </w:t>
      </w:r>
      <w:bookmarkStart w:id="0" w:name="_GoBack"/>
      <w:r w:rsidRPr="0032067F">
        <w:rPr>
          <w:rFonts w:ascii="Times New Roman" w:hAnsi="Times New Roman" w:cs="Times New Roman"/>
          <w:sz w:val="24"/>
          <w:szCs w:val="24"/>
        </w:rPr>
        <w:t>www.tisbi.ru</w:t>
      </w:r>
      <w:bookmarkEnd w:id="0"/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Осуществление </w:t>
      </w:r>
      <w:proofErr w:type="gramStart"/>
      <w:r w:rsidRPr="0032067F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фамилия, имя, отчество, номер телефона, адрес электронной почты, иные сведения,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067F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32067F">
        <w:rPr>
          <w:rFonts w:ascii="Times New Roman" w:hAnsi="Times New Roman" w:cs="Times New Roman"/>
          <w:sz w:val="24"/>
          <w:szCs w:val="24"/>
        </w:rPr>
        <w:t xml:space="preserve"> предоставлены пользователем официального сайта Университета.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 сбор, запись, систематизация,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накопление,</w:t>
      </w:r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r w:rsidRPr="0032067F">
        <w:rPr>
          <w:rFonts w:ascii="Times New Roman" w:hAnsi="Times New Roman" w:cs="Times New Roman"/>
          <w:sz w:val="24"/>
          <w:szCs w:val="24"/>
        </w:rPr>
        <w:t>хранение,</w:t>
      </w:r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r w:rsidRPr="0032067F">
        <w:rPr>
          <w:rFonts w:ascii="Times New Roman" w:hAnsi="Times New Roman" w:cs="Times New Roman"/>
          <w:sz w:val="24"/>
          <w:szCs w:val="24"/>
        </w:rPr>
        <w:t>уточнение</w:t>
      </w:r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r w:rsidRPr="0032067F">
        <w:rPr>
          <w:rFonts w:ascii="Times New Roman" w:hAnsi="Times New Roman" w:cs="Times New Roman"/>
          <w:sz w:val="24"/>
          <w:szCs w:val="24"/>
        </w:rPr>
        <w:t>(обновление,</w:t>
      </w:r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r w:rsidRPr="0032067F">
        <w:rPr>
          <w:rFonts w:ascii="Times New Roman" w:hAnsi="Times New Roman" w:cs="Times New Roman"/>
          <w:sz w:val="24"/>
          <w:szCs w:val="24"/>
        </w:rPr>
        <w:t>изменение),</w:t>
      </w:r>
      <w:r w:rsidRPr="0032067F">
        <w:rPr>
          <w:rFonts w:ascii="Times New Roman" w:hAnsi="Times New Roman" w:cs="Times New Roman"/>
          <w:sz w:val="24"/>
          <w:szCs w:val="24"/>
        </w:rPr>
        <w:t xml:space="preserve"> </w:t>
      </w:r>
      <w:r w:rsidRPr="0032067F">
        <w:rPr>
          <w:rFonts w:ascii="Times New Roman" w:hAnsi="Times New Roman" w:cs="Times New Roman"/>
          <w:sz w:val="24"/>
          <w:szCs w:val="24"/>
        </w:rPr>
        <w:t>извлечение,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использование, передача (предоставление, доступ), блокирование, удаление,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обезличивание.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и истечения,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определяемых в соответствии с законодательством Российской Федерации сроков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хранения персональных данных.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субъектом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персональных данных путем подачи письменного заявления в адрес оператора. В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067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2067F">
        <w:rPr>
          <w:rFonts w:ascii="Times New Roman" w:hAnsi="Times New Roman" w:cs="Times New Roman"/>
          <w:sz w:val="24"/>
          <w:szCs w:val="24"/>
        </w:rPr>
        <w:t xml:space="preserve"> отзыва субъектом персональных данных согласия на обработку персональных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данных оператор вправе продолжить обработку персональных данных без согласия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субъекта персональных данных при наличии оснований, указанных в </w:t>
      </w:r>
      <w:proofErr w:type="spellStart"/>
      <w:r w:rsidRPr="0032067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2067F">
        <w:rPr>
          <w:rFonts w:ascii="Times New Roman" w:hAnsi="Times New Roman" w:cs="Times New Roman"/>
          <w:sz w:val="24"/>
          <w:szCs w:val="24"/>
        </w:rPr>
        <w:t>. 2 - 11 ч. 1 ст.6,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ч. 2 ст.10 и ч. 2 ст. 11 Федерального закона от 27.07.2006 № 152-ФЗ «О </w:t>
      </w:r>
      <w:proofErr w:type="gramStart"/>
      <w:r w:rsidRPr="0032067F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данных».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На веб-сайте www.tisbi.ru используется одна или более метрическая программа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третьих лиц: Яндекс Метрика.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Состав и условия сбора обезличенных данных с использованием программного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lastRenderedPageBreak/>
        <w:t>обеспечения третьих лиц (Яндекс Метрика) определяется непосредственно их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правообладателями и могут включать: данные браузера (тип, версия, </w:t>
      </w:r>
      <w:proofErr w:type="spellStart"/>
      <w:r w:rsidRPr="0032067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32067F">
        <w:rPr>
          <w:rFonts w:ascii="Times New Roman" w:hAnsi="Times New Roman" w:cs="Times New Roman"/>
          <w:sz w:val="24"/>
          <w:szCs w:val="24"/>
        </w:rPr>
        <w:t>), данные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067F">
        <w:rPr>
          <w:rFonts w:ascii="Times New Roman" w:hAnsi="Times New Roman" w:cs="Times New Roman"/>
          <w:sz w:val="24"/>
          <w:szCs w:val="24"/>
        </w:rPr>
        <w:t>устройства и место его положения, данные операционной системы (тип, версия,</w:t>
      </w:r>
      <w:proofErr w:type="gramEnd"/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разрешение экрана), данные запроса (время, источник перехода, IP-адрес).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Оператор не несет ответственность за порядок использования </w:t>
      </w:r>
      <w:proofErr w:type="gramStart"/>
      <w:r w:rsidRPr="0032067F">
        <w:rPr>
          <w:rFonts w:ascii="Times New Roman" w:hAnsi="Times New Roman" w:cs="Times New Roman"/>
          <w:sz w:val="24"/>
          <w:szCs w:val="24"/>
        </w:rPr>
        <w:t>обезличенных</w:t>
      </w:r>
      <w:proofErr w:type="gramEnd"/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>данных третьими лицами (Яндекс Метрика).</w:t>
      </w:r>
    </w:p>
    <w:p w:rsidR="0032067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r w:rsidRPr="0032067F">
        <w:rPr>
          <w:rFonts w:ascii="Times New Roman" w:hAnsi="Times New Roman" w:cs="Times New Roman"/>
          <w:sz w:val="24"/>
          <w:szCs w:val="24"/>
        </w:rPr>
        <w:t xml:space="preserve">Отключение </w:t>
      </w:r>
      <w:proofErr w:type="spellStart"/>
      <w:r w:rsidRPr="0032067F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32067F">
        <w:rPr>
          <w:rFonts w:ascii="Times New Roman" w:hAnsi="Times New Roman" w:cs="Times New Roman"/>
          <w:sz w:val="24"/>
          <w:szCs w:val="24"/>
        </w:rPr>
        <w:t xml:space="preserve"> может повлечь невозможность доступа к частям сайта,</w:t>
      </w:r>
    </w:p>
    <w:p w:rsidR="00F93C8F" w:rsidRPr="0032067F" w:rsidRDefault="0032067F" w:rsidP="0032067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067F">
        <w:rPr>
          <w:rFonts w:ascii="Times New Roman" w:hAnsi="Times New Roman" w:cs="Times New Roman"/>
          <w:sz w:val="24"/>
          <w:szCs w:val="24"/>
        </w:rPr>
        <w:t>требующим</w:t>
      </w:r>
      <w:proofErr w:type="gramEnd"/>
      <w:r w:rsidRPr="0032067F">
        <w:rPr>
          <w:rFonts w:ascii="Times New Roman" w:hAnsi="Times New Roman" w:cs="Times New Roman"/>
          <w:sz w:val="24"/>
          <w:szCs w:val="24"/>
        </w:rPr>
        <w:t xml:space="preserve"> авторизации.</w:t>
      </w:r>
    </w:p>
    <w:sectPr w:rsidR="00F93C8F" w:rsidRPr="0032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7F"/>
    <w:rsid w:val="0032067F"/>
    <w:rsid w:val="00AF1289"/>
    <w:rsid w:val="00F9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Гильмутдинова</dc:creator>
  <cp:lastModifiedBy>Елена Гильмутдинова</cp:lastModifiedBy>
  <cp:revision>1</cp:revision>
  <dcterms:created xsi:type="dcterms:W3CDTF">2025-07-31T13:35:00Z</dcterms:created>
  <dcterms:modified xsi:type="dcterms:W3CDTF">2025-07-31T13:46:00Z</dcterms:modified>
</cp:coreProperties>
</file>